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b/>
                <w:sz w:val="28"/>
                <w:szCs w:val="28"/>
              </w:rPr>
              <w:t>ТЕХНИКО-ТЕХНОЛОГИЧЕСКАЯ КАРТА №177</w:t>
            </w:r>
            <w:r>
              <w:rPr>
                <w:b/>
                <w:sz w:val="28"/>
                <w:szCs w:val="28"/>
              </w:rPr>
              <w:t>М/ссж</w:t>
            </w:r>
            <w:bookmarkStart w:id="0" w:name="_GoBack"/>
            <w:bookmarkEnd w:id="0"/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048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11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846A65" w:rsidRPr="00846A65" w:rsidRDefault="00846A65" w:rsidP="00846A65">
            <w:pPr>
              <w:jc w:val="center"/>
            </w:pP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</w:tcPr>
          <w:p w:rsidR="00846A65" w:rsidRPr="00846A65" w:rsidRDefault="00846A65" w:rsidP="00846A65">
            <w:pPr>
              <w:jc w:val="center"/>
            </w:pPr>
            <w:r>
              <w:rPr>
                <w:b/>
                <w:sz w:val="22"/>
              </w:rPr>
              <w:t>«Каша пшенная с изюмом, 250 г»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846A65" w:rsidRPr="00846A65" w:rsidRDefault="00846A65" w:rsidP="00846A6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1. ОБЛАСТЬ ПРИМЕНЕНИЯ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846A65" w:rsidRPr="00846A65" w:rsidRDefault="00846A65" w:rsidP="00846A65">
            <w:pPr>
              <w:jc w:val="both"/>
            </w:pPr>
            <w:r w:rsidRPr="00846A65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«Каша пшенная с изюмом, 250 г»</w:t>
            </w:r>
            <w:r w:rsidRPr="00846A65">
              <w:rPr>
                <w:sz w:val="22"/>
              </w:rPr>
              <w:t>, применяется для приготовления и реализации в общеобразовательных организациях в соответствии с: Сборник рецептур на прод. для обучающ. во всех образоват. учрежден. под ред. Могильного М.П. 2017 г.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2. ТРЕБОВАНИЯ К СЫРЬЮ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both"/>
            </w:pPr>
            <w:r w:rsidRPr="00846A6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«Каша пшенная с изюмом, 250 г»</w:t>
            </w:r>
            <w:r w:rsidRPr="00846A65">
              <w:rPr>
                <w:sz w:val="22"/>
              </w:rPr>
              <w:t>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3. РЕЦЕПТУРА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46A65" w:rsidRPr="00846A65" w:rsidRDefault="00846A65" w:rsidP="00846A6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4936F" wp14:editId="42F8C42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846A65">
              <w:rPr>
                <w:b/>
                <w:sz w:val="18"/>
                <w:szCs w:val="18"/>
              </w:rPr>
              <w:t>Расход сырья и продуктов на 1 шт, 250 г.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846A65" w:rsidRPr="00846A65" w:rsidRDefault="00846A65" w:rsidP="00846A6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898978" wp14:editId="236BAC1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b/>
                <w:sz w:val="20"/>
                <w:szCs w:val="20"/>
              </w:rPr>
              <w:t>НЕТТО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Крупа Пшено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0,055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0,125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0,125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0,069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0,069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0,008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Изюм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0,013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0,006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0,003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8"/>
                <w:szCs w:val="18"/>
              </w:rPr>
              <w:t>0,250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4. ТЕХНОЛОГИЧЕСКИЙ ПРОЦЕСС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</w:tcPr>
          <w:p w:rsidR="00846A65" w:rsidRPr="00846A65" w:rsidRDefault="00846A65" w:rsidP="00846A65">
            <w:pPr>
              <w:jc w:val="both"/>
            </w:pPr>
            <w:r w:rsidRPr="00846A65">
              <w:rPr>
                <w:sz w:val="22"/>
              </w:rPr>
              <w:t>В кипящую воду всыпают подготовленную пшённую  крупу и варят,периодически  помешивая до полуготовности, после этого добавляют горячее молоко, соль, сахар, подготовленный замоченный изюм и продолжают варку до готовности. Кашу отпускают с маслом сливочным растопленным.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</w:tcPr>
          <w:p w:rsidR="00846A65" w:rsidRPr="00846A65" w:rsidRDefault="00846A65" w:rsidP="00846A65">
            <w:r w:rsidRPr="00846A65">
              <w:rPr>
                <w:sz w:val="22"/>
              </w:rPr>
              <w:t>Внешний вид: зерна крупы полностью разварились, утратили форму, изюм разбух, форму сохранил.</w:t>
            </w:r>
            <w:r w:rsidRPr="00846A65">
              <w:rPr>
                <w:sz w:val="22"/>
              </w:rPr>
              <w:br/>
              <w:t>Консистенция: вязкая</w:t>
            </w:r>
            <w:r w:rsidRPr="00846A65">
              <w:rPr>
                <w:sz w:val="22"/>
              </w:rPr>
              <w:br/>
              <w:t>Цвет: соответствует виду каши с вкраплением изюма</w:t>
            </w:r>
            <w:r w:rsidRPr="00846A65">
              <w:rPr>
                <w:sz w:val="22"/>
              </w:rPr>
              <w:br/>
              <w:t>Вкус: умеренно сладкий и соленый, с выраженным вкусом молока и привкусом сливочного масла.</w:t>
            </w:r>
            <w:r w:rsidRPr="00846A65">
              <w:rPr>
                <w:sz w:val="22"/>
              </w:rPr>
              <w:br/>
              <w:t>Запах: соответствует виду молочной каши с изюмом</w:t>
            </w:r>
            <w:r w:rsidRPr="00846A65">
              <w:rPr>
                <w:sz w:val="22"/>
              </w:rPr>
              <w:br/>
              <w:t>Реализация блюда может происходить порционно, как полноценное блюдо с добавлением масла сливочного растопленного, при температуре подачи не менее 75°C.</w:t>
            </w:r>
            <w:r w:rsidRPr="00846A65">
              <w:rPr>
                <w:sz w:val="22"/>
              </w:rPr>
              <w:br/>
              <w:t>Хранение в мармитах и транспортировка допускается в соответствие с СанПиН 2.3.2.1324-03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6. ПОКАЗАТЕЛИ КАЧЕСТВА И БЕЗОПАСНОСТИ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both"/>
            </w:pPr>
            <w:r w:rsidRPr="00846A65">
              <w:rPr>
                <w:sz w:val="22"/>
              </w:rPr>
              <w:t xml:space="preserve">6.1 </w:t>
            </w:r>
            <w:r>
              <w:rPr>
                <w:sz w:val="22"/>
              </w:rPr>
              <w:t xml:space="preserve"> </w:t>
            </w:r>
            <w:r w:rsidRPr="00846A65">
              <w:rPr>
                <w:sz w:val="22"/>
              </w:rPr>
              <w:t>Продовольственное сырье, пищевые продукты используемые для приготовления блюда «Каша пшенная с изюмом, 250  г.»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846A65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«Каша пшенная с изюмом, 250 г»</w:t>
            </w:r>
            <w:r w:rsidRPr="00846A65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</w:t>
            </w:r>
            <w:r w:rsidRPr="00846A65">
              <w:rPr>
                <w:sz w:val="22"/>
              </w:rPr>
              <w:lastRenderedPageBreak/>
              <w:t>действующими в Российской Федерации.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6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22"/>
              </w:rPr>
              <w:t>7. ПИЩЕВАЯ ЦЕННОСТЬ (на выход -  250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Белки,</w:t>
            </w:r>
            <w:r w:rsidRPr="00846A65">
              <w:rPr>
                <w:sz w:val="14"/>
                <w:szCs w:val="14"/>
              </w:rPr>
              <w:br/>
              <w:t>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Жиры,</w:t>
            </w:r>
            <w:r w:rsidRPr="00846A65">
              <w:rPr>
                <w:sz w:val="14"/>
                <w:szCs w:val="14"/>
              </w:rPr>
              <w:br/>
              <w:t>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Углеводы,</w:t>
            </w:r>
            <w:r w:rsidRPr="00846A65">
              <w:rPr>
                <w:sz w:val="14"/>
                <w:szCs w:val="14"/>
              </w:rPr>
              <w:br/>
              <w:t>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Калорийность,</w:t>
            </w:r>
            <w:r w:rsidRPr="00846A65">
              <w:rPr>
                <w:sz w:val="14"/>
                <w:szCs w:val="14"/>
              </w:rPr>
              <w:br/>
              <w:t>ккал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Магний,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Фосфор,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Витамин B1,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Fe,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Витамин Е,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Холестерин,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10,297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9,355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59,191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363,704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69,270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261,470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0,276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2,123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0,290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21,450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Витамин B2,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Ca,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РЭ,</w:t>
            </w:r>
            <w:r w:rsidRPr="00846A6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Витамин С,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Калий,</w:t>
            </w:r>
            <w:r w:rsidRPr="00846A6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Витамин А,</w:t>
            </w:r>
            <w:r w:rsidRPr="00846A6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0,202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187,730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56,930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0,750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0,270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A65" w:rsidRPr="00846A65" w:rsidRDefault="00846A65" w:rsidP="00846A65">
            <w:pPr>
              <w:jc w:val="center"/>
            </w:pPr>
            <w:r w:rsidRPr="00846A65">
              <w:rPr>
                <w:sz w:val="14"/>
                <w:szCs w:val="14"/>
              </w:rPr>
              <w:t>36,500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945" w:type="dxa"/>
            <w:shd w:val="clear" w:color="FFFFFF" w:fill="auto"/>
            <w:vAlign w:val="bottom"/>
          </w:tcPr>
          <w:p w:rsidR="00846A65" w:rsidRPr="00846A65" w:rsidRDefault="00846A65" w:rsidP="00846A65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048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11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179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116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260" w:type="dxa"/>
            <w:shd w:val="clear" w:color="FFFFFF" w:fill="auto"/>
            <w:vAlign w:val="bottom"/>
          </w:tcPr>
          <w:p w:rsidR="00846A65" w:rsidRPr="00846A65" w:rsidRDefault="00846A65" w:rsidP="00846A65"/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846A65" w:rsidRPr="00846A65" w:rsidRDefault="00846A65" w:rsidP="00846A65">
            <w:r w:rsidRPr="00846A65">
              <w:rPr>
                <w:sz w:val="22"/>
              </w:rPr>
              <w:t>Ответственный за оформление ТТК</w:t>
            </w:r>
          </w:p>
        </w:tc>
      </w:tr>
      <w:tr w:rsidR="00846A65" w:rsidRPr="00846A65" w:rsidTr="00300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840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048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2113" w:type="dxa"/>
            <w:shd w:val="clear" w:color="FFFFFF" w:fill="auto"/>
            <w:vAlign w:val="bottom"/>
          </w:tcPr>
          <w:p w:rsidR="00846A65" w:rsidRPr="00846A65" w:rsidRDefault="00846A65" w:rsidP="00846A6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846A65" w:rsidRPr="00846A65" w:rsidRDefault="00846A65" w:rsidP="00846A65">
            <w:pPr>
              <w:jc w:val="right"/>
            </w:pPr>
          </w:p>
        </w:tc>
      </w:tr>
    </w:tbl>
    <w:p w:rsidR="00846A65" w:rsidRPr="00846A65" w:rsidRDefault="00846A65" w:rsidP="00846A65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D13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65"/>
    <w:rsid w:val="00846A65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46A6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2021-08-10T07:58:00Z</dcterms:created>
  <dcterms:modified xsi:type="dcterms:W3CDTF">2021-08-10T07:59:00Z</dcterms:modified>
</cp:coreProperties>
</file>